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7127" w:rsidRDefault="0022670B" w:rsidP="00C171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D31" w:rsidRDefault="00A02D31">
      <w:pPr>
        <w:pStyle w:val="1"/>
        <w:tabs>
          <w:tab w:val="left" w:pos="0"/>
        </w:tabs>
        <w:rPr>
          <w:sz w:val="28"/>
          <w:szCs w:val="28"/>
        </w:rPr>
      </w:pPr>
    </w:p>
    <w:p w:rsidR="00F72B0B" w:rsidRDefault="00F72B0B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  ДЕПУТАТОВ МУНИЦИПАЛЬНОГО ОБРАЗОВАНИЯ</w:t>
      </w:r>
    </w:p>
    <w:p w:rsidR="00F72B0B" w:rsidRDefault="00F72B0B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«МЕЛЕКЕССКИЙ РАЙОН» </w:t>
      </w:r>
      <w:r>
        <w:rPr>
          <w:bCs/>
          <w:sz w:val="28"/>
          <w:szCs w:val="28"/>
        </w:rPr>
        <w:t>УЛЬЯНОВСКОЙ ОБЛАСТИ</w:t>
      </w:r>
    </w:p>
    <w:p w:rsidR="00F72B0B" w:rsidRDefault="00F72B0B">
      <w:pPr>
        <w:jc w:val="center"/>
        <w:rPr>
          <w:b/>
          <w:sz w:val="28"/>
          <w:szCs w:val="28"/>
        </w:rPr>
      </w:pPr>
    </w:p>
    <w:p w:rsidR="00F72B0B" w:rsidRDefault="00F72B0B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72B0B" w:rsidRDefault="00F72B0B">
      <w:pPr>
        <w:rPr>
          <w:sz w:val="28"/>
          <w:szCs w:val="28"/>
        </w:rPr>
      </w:pPr>
    </w:p>
    <w:p w:rsidR="00F72B0B" w:rsidRDefault="00A02D31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25004">
        <w:rPr>
          <w:sz w:val="28"/>
          <w:szCs w:val="28"/>
        </w:rPr>
        <w:t>25.04.2019</w:t>
      </w:r>
      <w:r>
        <w:rPr>
          <w:sz w:val="28"/>
          <w:szCs w:val="28"/>
        </w:rPr>
        <w:t>_</w:t>
      </w:r>
      <w:r w:rsidR="00F72B0B">
        <w:rPr>
          <w:sz w:val="28"/>
          <w:szCs w:val="28"/>
        </w:rPr>
        <w:t xml:space="preserve">                     </w:t>
      </w:r>
      <w:r w:rsidR="00F72B0B">
        <w:rPr>
          <w:sz w:val="28"/>
          <w:szCs w:val="28"/>
        </w:rPr>
        <w:tab/>
      </w:r>
      <w:r w:rsidR="00F72B0B">
        <w:rPr>
          <w:sz w:val="28"/>
          <w:szCs w:val="28"/>
        </w:rPr>
        <w:tab/>
        <w:t xml:space="preserve">                                                 № </w:t>
      </w:r>
      <w:r>
        <w:rPr>
          <w:sz w:val="28"/>
          <w:szCs w:val="28"/>
        </w:rPr>
        <w:t>_</w:t>
      </w:r>
      <w:r w:rsidR="00A25004">
        <w:rPr>
          <w:sz w:val="28"/>
          <w:szCs w:val="28"/>
        </w:rPr>
        <w:t>11/46</w:t>
      </w:r>
    </w:p>
    <w:p w:rsidR="00F72B0B" w:rsidRDefault="00F72B0B">
      <w:pPr>
        <w:ind w:firstLine="705"/>
        <w:rPr>
          <w:sz w:val="28"/>
          <w:szCs w:val="28"/>
        </w:rPr>
      </w:pPr>
    </w:p>
    <w:p w:rsidR="00F72B0B" w:rsidRDefault="00F72B0B">
      <w:pPr>
        <w:tabs>
          <w:tab w:val="left" w:pos="0"/>
        </w:tabs>
        <w:ind w:hanging="15"/>
        <w:jc w:val="center"/>
        <w:rPr>
          <w:sz w:val="28"/>
          <w:szCs w:val="28"/>
        </w:rPr>
      </w:pPr>
      <w:r>
        <w:rPr>
          <w:sz w:val="24"/>
          <w:szCs w:val="24"/>
        </w:rPr>
        <w:t>г. Димитровград</w:t>
      </w:r>
    </w:p>
    <w:p w:rsidR="00F72B0B" w:rsidRDefault="00F72B0B">
      <w:pPr>
        <w:tabs>
          <w:tab w:val="left" w:pos="0"/>
        </w:tabs>
        <w:ind w:firstLine="675"/>
        <w:jc w:val="center"/>
        <w:rPr>
          <w:sz w:val="28"/>
          <w:szCs w:val="28"/>
        </w:rPr>
      </w:pPr>
    </w:p>
    <w:p w:rsidR="00F72B0B" w:rsidRDefault="00F72B0B">
      <w:pPr>
        <w:pStyle w:val="ConsPlusTitle"/>
        <w:ind w:hanging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2D3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02D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муниципальных наградах</w:t>
      </w:r>
    </w:p>
    <w:p w:rsidR="00A02D31" w:rsidRDefault="00F72B0B">
      <w:pPr>
        <w:pStyle w:val="ConsPlusNormal"/>
        <w:ind w:hanging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F72B0B" w:rsidRDefault="00F72B0B">
      <w:pPr>
        <w:pStyle w:val="ConsPlusNormal"/>
        <w:ind w:hanging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</w:t>
      </w:r>
      <w:r w:rsidR="00756E41">
        <w:rPr>
          <w:rFonts w:ascii="Times New Roman" w:hAnsi="Times New Roman"/>
          <w:b/>
          <w:sz w:val="28"/>
          <w:szCs w:val="28"/>
        </w:rPr>
        <w:t>,</w:t>
      </w:r>
      <w:r w:rsidR="00756E41" w:rsidRPr="00756E41">
        <w:t xml:space="preserve"> </w:t>
      </w:r>
      <w:proofErr w:type="gramStart"/>
      <w:r w:rsidR="00756E41" w:rsidRPr="00756E41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756E41" w:rsidRPr="00756E41">
        <w:rPr>
          <w:rFonts w:ascii="Times New Roman" w:hAnsi="Times New Roman"/>
          <w:b/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756E41" w:rsidRPr="00756E41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="00756E41" w:rsidRPr="00756E41">
        <w:rPr>
          <w:rFonts w:ascii="Times New Roman" w:hAnsi="Times New Roman"/>
          <w:b/>
          <w:sz w:val="28"/>
          <w:szCs w:val="28"/>
        </w:rPr>
        <w:t xml:space="preserve"> район» Ульяновской области четвертого созыва от 26.10.2011 №32/304 (с изменениями от 08.11.2012 № 45/436)</w:t>
      </w:r>
    </w:p>
    <w:p w:rsidR="00F72B0B" w:rsidRDefault="00F72B0B">
      <w:pPr>
        <w:pStyle w:val="ConsPlusNormal"/>
        <w:ind w:firstLine="675"/>
        <w:jc w:val="both"/>
        <w:rPr>
          <w:rFonts w:ascii="Times New Roman" w:hAnsi="Times New Roman"/>
          <w:sz w:val="28"/>
          <w:szCs w:val="28"/>
        </w:rPr>
      </w:pPr>
    </w:p>
    <w:p w:rsidR="00F72B0B" w:rsidRDefault="00F72B0B">
      <w:pPr>
        <w:pStyle w:val="ConsPlusNormal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3 части 2 статьи 2</w:t>
      </w:r>
      <w:r w:rsidR="00BC11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 w:rsidR="00BC11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 </w:t>
      </w:r>
      <w:r w:rsidR="00BC116D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F72B0B" w:rsidRPr="00BC116D" w:rsidRDefault="00F72B0B">
      <w:pPr>
        <w:pStyle w:val="ConsPlusNormal"/>
        <w:ind w:firstLine="675"/>
        <w:jc w:val="both"/>
        <w:rPr>
          <w:rFonts w:ascii="Times New Roman" w:hAnsi="Times New Roman"/>
          <w:sz w:val="28"/>
          <w:szCs w:val="28"/>
        </w:rPr>
      </w:pPr>
      <w:r w:rsidRPr="00BC116D">
        <w:rPr>
          <w:rFonts w:ascii="Times New Roman" w:hAnsi="Times New Roman"/>
          <w:sz w:val="28"/>
          <w:szCs w:val="28"/>
        </w:rPr>
        <w:t xml:space="preserve">1. </w:t>
      </w:r>
      <w:r w:rsidR="00A02D31" w:rsidRPr="00BC116D">
        <w:rPr>
          <w:rFonts w:ascii="Times New Roman" w:hAnsi="Times New Roman"/>
          <w:sz w:val="28"/>
          <w:szCs w:val="28"/>
        </w:rPr>
        <w:t>Внести изменения в</w:t>
      </w:r>
      <w:r w:rsidRPr="00BC116D">
        <w:rPr>
          <w:rFonts w:ascii="Times New Roman" w:hAnsi="Times New Roman"/>
          <w:sz w:val="28"/>
          <w:szCs w:val="28"/>
        </w:rPr>
        <w:t xml:space="preserve"> Положение о муниципальных наградах муниципального образования «</w:t>
      </w:r>
      <w:proofErr w:type="spellStart"/>
      <w:r w:rsidRPr="00BC116D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16D"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 w:rsidR="00A02D31" w:rsidRPr="00BC116D">
        <w:rPr>
          <w:rFonts w:ascii="Times New Roman" w:hAnsi="Times New Roman"/>
          <w:sz w:val="28"/>
          <w:szCs w:val="28"/>
        </w:rPr>
        <w:t>, утвержденное решением Совета депутатов муниципального образования «</w:t>
      </w:r>
      <w:proofErr w:type="spellStart"/>
      <w:r w:rsidR="00A02D31" w:rsidRPr="00BC116D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="00A02D31" w:rsidRPr="00BC116D">
        <w:rPr>
          <w:rFonts w:ascii="Times New Roman" w:hAnsi="Times New Roman"/>
          <w:sz w:val="28"/>
          <w:szCs w:val="28"/>
        </w:rPr>
        <w:t xml:space="preserve"> район» Ульяновской области четвертого созыва от 26.10.2011 №32/304</w:t>
      </w:r>
      <w:r w:rsidR="004B5C8C">
        <w:rPr>
          <w:rFonts w:ascii="Times New Roman" w:hAnsi="Times New Roman"/>
          <w:sz w:val="28"/>
          <w:szCs w:val="28"/>
        </w:rPr>
        <w:t xml:space="preserve"> (с изменениями от 08.11.2012 № 45/436)</w:t>
      </w:r>
      <w:r w:rsidR="00A02D31" w:rsidRPr="00BC116D">
        <w:rPr>
          <w:rFonts w:ascii="Times New Roman" w:hAnsi="Times New Roman"/>
          <w:sz w:val="28"/>
          <w:szCs w:val="28"/>
        </w:rPr>
        <w:t>:</w:t>
      </w:r>
    </w:p>
    <w:p w:rsidR="00BC116D" w:rsidRDefault="00BC116D" w:rsidP="00BC116D">
      <w:pPr>
        <w:rPr>
          <w:sz w:val="28"/>
          <w:szCs w:val="28"/>
        </w:rPr>
      </w:pPr>
      <w:r w:rsidRPr="00BC116D">
        <w:rPr>
          <w:sz w:val="28"/>
          <w:szCs w:val="28"/>
        </w:rPr>
        <w:tab/>
      </w:r>
      <w:r>
        <w:rPr>
          <w:sz w:val="28"/>
          <w:szCs w:val="28"/>
        </w:rPr>
        <w:t>1.1. Часть 2 изложить в редакции следующего содержания:</w:t>
      </w:r>
    </w:p>
    <w:p w:rsidR="00BC116D" w:rsidRDefault="00BC116D" w:rsidP="00BC1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Муниципальными наградами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 являются:</w:t>
      </w:r>
    </w:p>
    <w:p w:rsidR="00BC116D" w:rsidRDefault="00BC116D" w:rsidP="00BC1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звание «Почётный гражданин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области»;</w:t>
      </w:r>
    </w:p>
    <w:p w:rsidR="00BC116D" w:rsidRDefault="00BC116D" w:rsidP="00BC116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Почётная грамота Совета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области;</w:t>
      </w:r>
    </w:p>
    <w:p w:rsidR="00BC116D" w:rsidRDefault="00BC116D" w:rsidP="00BC116D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Почётный знак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области;</w:t>
      </w:r>
    </w:p>
    <w:p w:rsidR="00BC116D" w:rsidRDefault="00BC116D" w:rsidP="00BC116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Благодарственное письмо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области;</w:t>
      </w:r>
    </w:p>
    <w:p w:rsidR="00BC116D" w:rsidRDefault="00BC116D" w:rsidP="00BC116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Благодарность Главы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области;</w:t>
      </w:r>
    </w:p>
    <w:p w:rsidR="00BC116D" w:rsidRDefault="00BC116D" w:rsidP="00BC116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Благодарственное письмо Главы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области;</w:t>
      </w:r>
    </w:p>
    <w:p w:rsidR="00BC116D" w:rsidRDefault="00957567" w:rsidP="00BC116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116D">
        <w:rPr>
          <w:color w:val="000000"/>
          <w:sz w:val="28"/>
          <w:szCs w:val="28"/>
        </w:rPr>
        <w:t xml:space="preserve">) </w:t>
      </w:r>
      <w:r w:rsidR="00402F5D">
        <w:rPr>
          <w:color w:val="000000"/>
          <w:sz w:val="28"/>
          <w:szCs w:val="28"/>
        </w:rPr>
        <w:t>Почётная грамота Главы администрации муниципального образования «</w:t>
      </w:r>
      <w:proofErr w:type="spellStart"/>
      <w:r w:rsidR="00402F5D">
        <w:rPr>
          <w:color w:val="000000"/>
          <w:sz w:val="28"/>
          <w:szCs w:val="28"/>
        </w:rPr>
        <w:t>Мелекесский</w:t>
      </w:r>
      <w:proofErr w:type="spellEnd"/>
      <w:r w:rsidR="00402F5D">
        <w:rPr>
          <w:color w:val="000000"/>
          <w:sz w:val="28"/>
          <w:szCs w:val="28"/>
        </w:rPr>
        <w:t xml:space="preserve"> район» Ульяновской области;</w:t>
      </w:r>
    </w:p>
    <w:p w:rsidR="00BC116D" w:rsidRDefault="00957567" w:rsidP="00BC116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116D">
        <w:rPr>
          <w:color w:val="000000"/>
          <w:sz w:val="28"/>
          <w:szCs w:val="28"/>
        </w:rPr>
        <w:t xml:space="preserve">) </w:t>
      </w:r>
      <w:r w:rsidR="00402F5D">
        <w:rPr>
          <w:color w:val="000000"/>
          <w:sz w:val="28"/>
          <w:szCs w:val="28"/>
        </w:rPr>
        <w:t xml:space="preserve">Почётный знак Главы администрации муниципального образования </w:t>
      </w:r>
      <w:r w:rsidR="00402F5D">
        <w:rPr>
          <w:color w:val="000000"/>
          <w:sz w:val="28"/>
          <w:szCs w:val="28"/>
        </w:rPr>
        <w:lastRenderedPageBreak/>
        <w:t>«</w:t>
      </w:r>
      <w:proofErr w:type="spellStart"/>
      <w:r w:rsidR="00402F5D">
        <w:rPr>
          <w:color w:val="000000"/>
          <w:sz w:val="28"/>
          <w:szCs w:val="28"/>
        </w:rPr>
        <w:t>Мелекесский</w:t>
      </w:r>
      <w:proofErr w:type="spellEnd"/>
      <w:r w:rsidR="00402F5D">
        <w:rPr>
          <w:color w:val="000000"/>
          <w:sz w:val="28"/>
          <w:szCs w:val="28"/>
        </w:rPr>
        <w:t xml:space="preserve"> район» Ульяновской области;</w:t>
      </w:r>
    </w:p>
    <w:p w:rsidR="00402F5D" w:rsidRDefault="00957567" w:rsidP="00BC116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116D">
        <w:rPr>
          <w:color w:val="000000"/>
          <w:sz w:val="28"/>
          <w:szCs w:val="28"/>
        </w:rPr>
        <w:t xml:space="preserve">)    </w:t>
      </w:r>
      <w:r w:rsidR="00402F5D" w:rsidRPr="00AB2834">
        <w:rPr>
          <w:color w:val="000000"/>
          <w:sz w:val="28"/>
          <w:szCs w:val="28"/>
        </w:rPr>
        <w:t>Почётный знак «За Добродетель и Милосердие</w:t>
      </w:r>
      <w:r w:rsidR="00F83CF4">
        <w:rPr>
          <w:color w:val="000000"/>
          <w:sz w:val="28"/>
          <w:szCs w:val="28"/>
        </w:rPr>
        <w:t>»</w:t>
      </w:r>
      <w:r w:rsidR="00402F5D">
        <w:rPr>
          <w:color w:val="000000"/>
          <w:sz w:val="28"/>
          <w:szCs w:val="28"/>
        </w:rPr>
        <w:t>;</w:t>
      </w:r>
    </w:p>
    <w:p w:rsidR="00402F5D" w:rsidRDefault="00957567" w:rsidP="00402F5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02F5D">
        <w:rPr>
          <w:color w:val="000000"/>
          <w:sz w:val="28"/>
          <w:szCs w:val="28"/>
        </w:rPr>
        <w:t>) Диплом «Меценат года» Главы администрации муниципального образования «</w:t>
      </w:r>
      <w:proofErr w:type="spellStart"/>
      <w:r w:rsidR="00402F5D">
        <w:rPr>
          <w:color w:val="000000"/>
          <w:sz w:val="28"/>
          <w:szCs w:val="28"/>
        </w:rPr>
        <w:t>Мелекесский</w:t>
      </w:r>
      <w:proofErr w:type="spellEnd"/>
      <w:r w:rsidR="00402F5D">
        <w:rPr>
          <w:color w:val="000000"/>
          <w:sz w:val="28"/>
          <w:szCs w:val="28"/>
        </w:rPr>
        <w:t xml:space="preserve"> район» Ульяновской области;</w:t>
      </w:r>
    </w:p>
    <w:p w:rsidR="00BC116D" w:rsidRDefault="00957567" w:rsidP="00BC116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02F5D">
        <w:rPr>
          <w:color w:val="000000"/>
          <w:sz w:val="28"/>
          <w:szCs w:val="28"/>
        </w:rPr>
        <w:t xml:space="preserve">) </w:t>
      </w:r>
      <w:r w:rsidR="000B075E">
        <w:rPr>
          <w:color w:val="000000"/>
          <w:sz w:val="28"/>
          <w:szCs w:val="28"/>
        </w:rPr>
        <w:t>З</w:t>
      </w:r>
      <w:r w:rsidR="00BC116D">
        <w:rPr>
          <w:color w:val="000000"/>
          <w:sz w:val="28"/>
          <w:szCs w:val="28"/>
        </w:rPr>
        <w:t xml:space="preserve">анесение на Доску Почета </w:t>
      </w:r>
      <w:proofErr w:type="spellStart"/>
      <w:r w:rsidR="00BC116D">
        <w:rPr>
          <w:color w:val="000000"/>
          <w:sz w:val="28"/>
          <w:szCs w:val="28"/>
        </w:rPr>
        <w:t>Мелекесского</w:t>
      </w:r>
      <w:proofErr w:type="spellEnd"/>
      <w:r w:rsidR="00BC116D">
        <w:rPr>
          <w:color w:val="000000"/>
          <w:sz w:val="28"/>
          <w:szCs w:val="28"/>
        </w:rPr>
        <w:t xml:space="preserve"> района Ульяновской области; </w:t>
      </w:r>
    </w:p>
    <w:p w:rsidR="00BC116D" w:rsidRDefault="00957567" w:rsidP="00BC116D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BC116D" w:rsidRPr="00AB2834">
        <w:rPr>
          <w:color w:val="000000"/>
          <w:sz w:val="28"/>
          <w:szCs w:val="28"/>
        </w:rPr>
        <w:t xml:space="preserve">) </w:t>
      </w:r>
      <w:r w:rsidR="00C81E7F">
        <w:rPr>
          <w:color w:val="000000"/>
          <w:sz w:val="28"/>
          <w:szCs w:val="28"/>
        </w:rPr>
        <w:t>З</w:t>
      </w:r>
      <w:r w:rsidR="00A8212F" w:rsidRPr="00A8212F">
        <w:rPr>
          <w:sz w:val="28"/>
          <w:szCs w:val="28"/>
        </w:rPr>
        <w:t>нак</w:t>
      </w:r>
      <w:r w:rsidR="00A8212F">
        <w:rPr>
          <w:sz w:val="28"/>
          <w:szCs w:val="28"/>
        </w:rPr>
        <w:t xml:space="preserve"> «</w:t>
      </w:r>
      <w:r w:rsidR="00A8212F" w:rsidRPr="00A8212F">
        <w:rPr>
          <w:sz w:val="28"/>
          <w:szCs w:val="28"/>
        </w:rPr>
        <w:t>Вахт</w:t>
      </w:r>
      <w:r w:rsidR="00A8212F">
        <w:rPr>
          <w:sz w:val="28"/>
          <w:szCs w:val="28"/>
        </w:rPr>
        <w:t>а</w:t>
      </w:r>
      <w:r w:rsidR="00A8212F" w:rsidRPr="00A8212F">
        <w:rPr>
          <w:sz w:val="28"/>
          <w:szCs w:val="28"/>
        </w:rPr>
        <w:t xml:space="preserve"> Памяти</w:t>
      </w:r>
      <w:r w:rsidR="00A8212F">
        <w:rPr>
          <w:sz w:val="28"/>
          <w:szCs w:val="28"/>
        </w:rPr>
        <w:t>»</w:t>
      </w:r>
      <w:proofErr w:type="gramStart"/>
      <w:r w:rsidR="00F52D83">
        <w:rPr>
          <w:sz w:val="28"/>
          <w:szCs w:val="28"/>
        </w:rPr>
        <w:t>.</w:t>
      </w:r>
      <w:r w:rsidR="00F83CF4">
        <w:rPr>
          <w:sz w:val="28"/>
          <w:szCs w:val="28"/>
        </w:rPr>
        <w:t>»</w:t>
      </w:r>
      <w:proofErr w:type="gramEnd"/>
      <w:r w:rsidR="00F83CF4">
        <w:rPr>
          <w:sz w:val="28"/>
          <w:szCs w:val="28"/>
        </w:rPr>
        <w:t>;</w:t>
      </w:r>
    </w:p>
    <w:p w:rsidR="00BC116D" w:rsidRDefault="00F83CF4" w:rsidP="00BC116D">
      <w:pPr>
        <w:rPr>
          <w:sz w:val="28"/>
          <w:szCs w:val="28"/>
        </w:rPr>
      </w:pPr>
      <w:r>
        <w:rPr>
          <w:sz w:val="28"/>
          <w:szCs w:val="28"/>
        </w:rPr>
        <w:tab/>
        <w:t>1.2. Абзац четвертый части 4 изложить в редакции следующего содержания:</w:t>
      </w:r>
    </w:p>
    <w:p w:rsidR="00F83CF4" w:rsidRDefault="00F83CF4" w:rsidP="00F83CF4">
      <w:pPr>
        <w:ind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Правовой статус Благодарности Главы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области, Благодарственного письма</w:t>
      </w:r>
      <w:r w:rsidRPr="00F83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области, Почётной грамоты</w:t>
      </w:r>
      <w:r w:rsidRPr="00F83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области, занесение на Доску Почета </w:t>
      </w:r>
      <w:proofErr w:type="spellStart"/>
      <w:r>
        <w:rPr>
          <w:color w:val="000000"/>
          <w:sz w:val="28"/>
          <w:szCs w:val="28"/>
        </w:rPr>
        <w:t>Мелекесского</w:t>
      </w:r>
      <w:proofErr w:type="spellEnd"/>
      <w:r>
        <w:rPr>
          <w:color w:val="000000"/>
          <w:sz w:val="28"/>
          <w:szCs w:val="28"/>
        </w:rPr>
        <w:t xml:space="preserve"> района Ульяновской области, Диплома «Меценат года», Почётного знака Главы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области,</w:t>
      </w:r>
      <w:r w:rsidRPr="00AB2834">
        <w:t xml:space="preserve"> </w:t>
      </w:r>
      <w:r w:rsidRPr="00AB2834">
        <w:rPr>
          <w:color w:val="000000"/>
          <w:sz w:val="28"/>
          <w:szCs w:val="28"/>
        </w:rPr>
        <w:t>Почётного знака «За Добродетель и Милосердие</w:t>
      </w:r>
      <w:r>
        <w:rPr>
          <w:color w:val="000000"/>
          <w:sz w:val="28"/>
          <w:szCs w:val="28"/>
        </w:rPr>
        <w:t xml:space="preserve">», </w:t>
      </w:r>
      <w:r w:rsidR="00C81E7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нака «Вахта</w:t>
      </w:r>
      <w:proofErr w:type="gramEnd"/>
      <w:r>
        <w:rPr>
          <w:color w:val="000000"/>
          <w:sz w:val="28"/>
          <w:szCs w:val="28"/>
        </w:rPr>
        <w:t xml:space="preserve"> памяти», основания и порядок представления к присвоению, порядок присвоения, источники финансирования определяются нормативным правовым актом администрации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F83CF4" w:rsidRDefault="00F83CF4" w:rsidP="00F83CF4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44E4C">
        <w:rPr>
          <w:sz w:val="28"/>
          <w:szCs w:val="28"/>
        </w:rPr>
        <w:t>Абзац первый части 5 изложить в редакции следующего содержания:</w:t>
      </w:r>
    </w:p>
    <w:p w:rsidR="00F44E4C" w:rsidRDefault="00F44E4C" w:rsidP="00F44E4C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Награждение одной и той же наградой повторно не производится, за исключением Благодарственного письма</w:t>
      </w:r>
      <w:r>
        <w:rPr>
          <w:color w:val="000000"/>
          <w:sz w:val="28"/>
          <w:szCs w:val="28"/>
        </w:rPr>
        <w:t xml:space="preserve">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</w:t>
      </w:r>
      <w:bookmarkStart w:id="0" w:name="_GoBack"/>
      <w:bookmarkEnd w:id="0"/>
      <w:r>
        <w:rPr>
          <w:color w:val="000000"/>
          <w:sz w:val="28"/>
          <w:szCs w:val="28"/>
        </w:rPr>
        <w:t>вской области</w:t>
      </w:r>
      <w:r w:rsidR="000B075E">
        <w:rPr>
          <w:color w:val="000000"/>
          <w:sz w:val="28"/>
          <w:szCs w:val="28"/>
        </w:rPr>
        <w:t>, Благодарности Главы администрации муниципального образования «</w:t>
      </w:r>
      <w:proofErr w:type="spellStart"/>
      <w:r w:rsidR="000B075E">
        <w:rPr>
          <w:color w:val="000000"/>
          <w:sz w:val="28"/>
          <w:szCs w:val="28"/>
        </w:rPr>
        <w:t>Мелекесский</w:t>
      </w:r>
      <w:proofErr w:type="spellEnd"/>
      <w:r w:rsidR="000B075E">
        <w:rPr>
          <w:color w:val="000000"/>
          <w:sz w:val="28"/>
          <w:szCs w:val="28"/>
        </w:rPr>
        <w:t xml:space="preserve"> район» Ульяновской области, </w:t>
      </w:r>
      <w:r>
        <w:rPr>
          <w:sz w:val="28"/>
          <w:szCs w:val="28"/>
        </w:rPr>
        <w:t>Благодарственного письма</w:t>
      </w:r>
      <w:r>
        <w:rPr>
          <w:color w:val="000000"/>
          <w:sz w:val="28"/>
          <w:szCs w:val="28"/>
        </w:rPr>
        <w:t xml:space="preserve"> Главы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</w:t>
      </w:r>
      <w:r w:rsidR="000B075E">
        <w:rPr>
          <w:color w:val="000000"/>
          <w:sz w:val="28"/>
          <w:szCs w:val="28"/>
        </w:rPr>
        <w:t>, Почётной грамоты Главы администрации муниципального образования «</w:t>
      </w:r>
      <w:proofErr w:type="spellStart"/>
      <w:r w:rsidR="000B075E">
        <w:rPr>
          <w:color w:val="000000"/>
          <w:sz w:val="28"/>
          <w:szCs w:val="28"/>
        </w:rPr>
        <w:t>Мелекесский</w:t>
      </w:r>
      <w:proofErr w:type="spellEnd"/>
      <w:r w:rsidR="000B075E">
        <w:rPr>
          <w:color w:val="000000"/>
          <w:sz w:val="28"/>
          <w:szCs w:val="28"/>
        </w:rPr>
        <w:t xml:space="preserve"> район» Ульяновской области, Диплома «Меценат года» Главы администрации муниципального образования «</w:t>
      </w:r>
      <w:proofErr w:type="spellStart"/>
      <w:r w:rsidR="000B075E">
        <w:rPr>
          <w:color w:val="000000"/>
          <w:sz w:val="28"/>
          <w:szCs w:val="28"/>
        </w:rPr>
        <w:t>Мелекесский</w:t>
      </w:r>
      <w:proofErr w:type="spellEnd"/>
      <w:r w:rsidR="000B075E">
        <w:rPr>
          <w:color w:val="000000"/>
          <w:sz w:val="28"/>
          <w:szCs w:val="28"/>
        </w:rPr>
        <w:t xml:space="preserve"> район» Ульяновской области</w:t>
      </w:r>
      <w:proofErr w:type="gramEnd"/>
      <w:r w:rsidR="000B075E">
        <w:rPr>
          <w:color w:val="000000"/>
          <w:sz w:val="28"/>
          <w:szCs w:val="28"/>
        </w:rPr>
        <w:t xml:space="preserve"> и занесения на Доску Почета </w:t>
      </w:r>
      <w:proofErr w:type="spellStart"/>
      <w:r w:rsidR="000B075E">
        <w:rPr>
          <w:color w:val="000000"/>
          <w:sz w:val="28"/>
          <w:szCs w:val="28"/>
        </w:rPr>
        <w:t>Мелекесского</w:t>
      </w:r>
      <w:proofErr w:type="spellEnd"/>
      <w:r w:rsidR="000B075E">
        <w:rPr>
          <w:color w:val="000000"/>
          <w:sz w:val="28"/>
          <w:szCs w:val="28"/>
        </w:rPr>
        <w:t xml:space="preserve"> района Ульяновской области</w:t>
      </w:r>
      <w:proofErr w:type="gramStart"/>
      <w:r w:rsidR="000B075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C116D" w:rsidRPr="00BC116D" w:rsidRDefault="00F72B0B" w:rsidP="00BC116D">
      <w:pPr>
        <w:spacing w:line="100" w:lineRule="atLeast"/>
        <w:ind w:firstLine="709"/>
        <w:jc w:val="both"/>
        <w:rPr>
          <w:sz w:val="28"/>
          <w:szCs w:val="28"/>
        </w:rPr>
      </w:pPr>
      <w:r w:rsidRPr="00BC116D">
        <w:rPr>
          <w:rFonts w:eastAsia="Arial" w:cs="Arial"/>
          <w:sz w:val="28"/>
          <w:szCs w:val="28"/>
        </w:rPr>
        <w:t xml:space="preserve">2. </w:t>
      </w:r>
      <w:r w:rsidR="00BC116D" w:rsidRPr="00BC116D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BC116D" w:rsidRPr="00BC116D" w:rsidRDefault="00BC116D" w:rsidP="00BC116D">
      <w:pPr>
        <w:spacing w:line="100" w:lineRule="atLeast"/>
        <w:ind w:firstLine="709"/>
        <w:jc w:val="both"/>
        <w:rPr>
          <w:sz w:val="28"/>
          <w:szCs w:val="28"/>
        </w:rPr>
      </w:pPr>
      <w:r w:rsidRPr="00BC116D">
        <w:rPr>
          <w:sz w:val="28"/>
          <w:szCs w:val="28"/>
        </w:rPr>
        <w:t>3. Настоящее решение подлежит размещению на официальном сайте администрации муниципального образования «</w:t>
      </w:r>
      <w:proofErr w:type="spellStart"/>
      <w:r w:rsidRPr="00BC116D">
        <w:rPr>
          <w:sz w:val="28"/>
          <w:szCs w:val="28"/>
        </w:rPr>
        <w:t>Мелекесский</w:t>
      </w:r>
      <w:proofErr w:type="spellEnd"/>
      <w:r w:rsidRPr="00BC116D">
        <w:rPr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F72B0B" w:rsidRPr="00BC116D" w:rsidRDefault="00BC116D" w:rsidP="00BC116D">
      <w:pPr>
        <w:ind w:firstLine="675"/>
        <w:jc w:val="both"/>
        <w:rPr>
          <w:rFonts w:eastAsia="Arial" w:cs="Arial"/>
          <w:sz w:val="28"/>
          <w:szCs w:val="28"/>
        </w:rPr>
      </w:pPr>
      <w:r w:rsidRPr="00BC116D">
        <w:rPr>
          <w:sz w:val="28"/>
          <w:szCs w:val="28"/>
        </w:rPr>
        <w:t>4.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BC116D" w:rsidRDefault="00BC11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44E4C" w:rsidRPr="00F44E4C" w:rsidRDefault="00F44E4C" w:rsidP="00F44E4C"/>
    <w:p w:rsidR="00F72B0B" w:rsidRDefault="00F72B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72B0B" w:rsidRDefault="00F72B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</w:t>
      </w:r>
      <w:proofErr w:type="spellStart"/>
      <w:r w:rsidR="00BC116D">
        <w:rPr>
          <w:rFonts w:ascii="Times New Roman" w:hAnsi="Times New Roman"/>
          <w:sz w:val="28"/>
          <w:szCs w:val="28"/>
        </w:rPr>
        <w:t>О.В.Мартынова</w:t>
      </w:r>
      <w:proofErr w:type="spellEnd"/>
    </w:p>
    <w:p w:rsidR="00F72B0B" w:rsidRDefault="00F72B0B">
      <w:pPr>
        <w:pStyle w:val="ConsPlusNormal"/>
        <w:ind w:firstLine="5535"/>
        <w:rPr>
          <w:rFonts w:ascii="Times New Roman" w:hAnsi="Times New Roman"/>
          <w:sz w:val="28"/>
          <w:szCs w:val="28"/>
        </w:rPr>
      </w:pPr>
    </w:p>
    <w:p w:rsidR="00F72B0B" w:rsidRDefault="00F72B0B">
      <w:pPr>
        <w:pStyle w:val="ConsPlusNormal"/>
        <w:ind w:firstLine="5535"/>
        <w:rPr>
          <w:rFonts w:ascii="Times New Roman" w:hAnsi="Times New Roman"/>
          <w:sz w:val="28"/>
          <w:szCs w:val="28"/>
        </w:rPr>
      </w:pPr>
    </w:p>
    <w:p w:rsidR="00F72B0B" w:rsidRDefault="00F72B0B">
      <w:pPr>
        <w:pStyle w:val="ConsPlusNormal"/>
        <w:ind w:firstLine="5535"/>
        <w:rPr>
          <w:rFonts w:ascii="Times New Roman" w:hAnsi="Times New Roman"/>
          <w:sz w:val="28"/>
          <w:szCs w:val="28"/>
        </w:rPr>
      </w:pPr>
    </w:p>
    <w:p w:rsidR="00F72B0B" w:rsidRDefault="00F72B0B">
      <w:pPr>
        <w:pStyle w:val="ConsPlusNormal"/>
        <w:ind w:firstLine="5535"/>
        <w:rPr>
          <w:rFonts w:ascii="Times New Roman" w:hAnsi="Times New Roman"/>
          <w:sz w:val="28"/>
          <w:szCs w:val="28"/>
        </w:rPr>
      </w:pPr>
    </w:p>
    <w:p w:rsidR="00F72B0B" w:rsidRDefault="00F72B0B"/>
    <w:sectPr w:rsidR="00F72B0B" w:rsidSect="000B075E">
      <w:headerReference w:type="default" r:id="rId8"/>
      <w:pgSz w:w="11906" w:h="16838"/>
      <w:pgMar w:top="956" w:right="610" w:bottom="1082" w:left="1440" w:header="426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6B" w:rsidRDefault="003F6F6B">
      <w:r>
        <w:separator/>
      </w:r>
    </w:p>
  </w:endnote>
  <w:endnote w:type="continuationSeparator" w:id="0">
    <w:p w:rsidR="003F6F6B" w:rsidRDefault="003F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6B" w:rsidRDefault="003F6F6B">
      <w:r>
        <w:separator/>
      </w:r>
    </w:p>
  </w:footnote>
  <w:footnote w:type="continuationSeparator" w:id="0">
    <w:p w:rsidR="003F6F6B" w:rsidRDefault="003F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9C" w:rsidRDefault="003F6F6B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47D9C" w:rsidRDefault="00947D9C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86492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B2834"/>
    <w:rsid w:val="000B075E"/>
    <w:rsid w:val="0022670B"/>
    <w:rsid w:val="002722C5"/>
    <w:rsid w:val="00357D3E"/>
    <w:rsid w:val="00387868"/>
    <w:rsid w:val="003F6F6B"/>
    <w:rsid w:val="00402F5D"/>
    <w:rsid w:val="00486492"/>
    <w:rsid w:val="004B5C8C"/>
    <w:rsid w:val="004C24F6"/>
    <w:rsid w:val="005828A0"/>
    <w:rsid w:val="005B2DBB"/>
    <w:rsid w:val="005C12AA"/>
    <w:rsid w:val="00624744"/>
    <w:rsid w:val="00756E41"/>
    <w:rsid w:val="00944545"/>
    <w:rsid w:val="00947D9C"/>
    <w:rsid w:val="00957567"/>
    <w:rsid w:val="009658C4"/>
    <w:rsid w:val="00A02D31"/>
    <w:rsid w:val="00A25004"/>
    <w:rsid w:val="00A8212F"/>
    <w:rsid w:val="00AB2834"/>
    <w:rsid w:val="00BC116D"/>
    <w:rsid w:val="00C17127"/>
    <w:rsid w:val="00C81E7F"/>
    <w:rsid w:val="00D20C44"/>
    <w:rsid w:val="00D431F6"/>
    <w:rsid w:val="00F44E4C"/>
    <w:rsid w:val="00F52D83"/>
    <w:rsid w:val="00F72B0B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A0"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qFormat/>
    <w:rsid w:val="005828A0"/>
    <w:pPr>
      <w:keepNext/>
      <w:tabs>
        <w:tab w:val="num" w:pos="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28A0"/>
  </w:style>
  <w:style w:type="character" w:customStyle="1" w:styleId="10">
    <w:name w:val="Основной шрифт абзаца1"/>
    <w:rsid w:val="005828A0"/>
  </w:style>
  <w:style w:type="character" w:customStyle="1" w:styleId="WW-Absatz-Standardschriftart">
    <w:name w:val="WW-Absatz-Standardschriftart"/>
    <w:rsid w:val="005828A0"/>
  </w:style>
  <w:style w:type="character" w:customStyle="1" w:styleId="WW-Absatz-Standardschriftart1">
    <w:name w:val="WW-Absatz-Standardschriftart1"/>
    <w:rsid w:val="005828A0"/>
  </w:style>
  <w:style w:type="character" w:customStyle="1" w:styleId="WW-Absatz-Standardschriftart11">
    <w:name w:val="WW-Absatz-Standardschriftart11"/>
    <w:rsid w:val="005828A0"/>
  </w:style>
  <w:style w:type="character" w:customStyle="1" w:styleId="WW-Absatz-Standardschriftart111">
    <w:name w:val="WW-Absatz-Standardschriftart111"/>
    <w:rsid w:val="005828A0"/>
  </w:style>
  <w:style w:type="character" w:customStyle="1" w:styleId="WW-Absatz-Standardschriftart1111">
    <w:name w:val="WW-Absatz-Standardschriftart1111"/>
    <w:rsid w:val="005828A0"/>
  </w:style>
  <w:style w:type="character" w:customStyle="1" w:styleId="WW-Absatz-Standardschriftart11111">
    <w:name w:val="WW-Absatz-Standardschriftart11111"/>
    <w:rsid w:val="005828A0"/>
  </w:style>
  <w:style w:type="character" w:customStyle="1" w:styleId="WW-Absatz-Standardschriftart111111">
    <w:name w:val="WW-Absatz-Standardschriftart111111"/>
    <w:rsid w:val="005828A0"/>
  </w:style>
  <w:style w:type="character" w:customStyle="1" w:styleId="WW-Absatz-Standardschriftart1111111">
    <w:name w:val="WW-Absatz-Standardschriftart1111111"/>
    <w:rsid w:val="005828A0"/>
  </w:style>
  <w:style w:type="character" w:customStyle="1" w:styleId="WW-Absatz-Standardschriftart11111111">
    <w:name w:val="WW-Absatz-Standardschriftart11111111"/>
    <w:rsid w:val="005828A0"/>
  </w:style>
  <w:style w:type="character" w:customStyle="1" w:styleId="WW-Absatz-Standardschriftart111111111">
    <w:name w:val="WW-Absatz-Standardschriftart111111111"/>
    <w:rsid w:val="005828A0"/>
  </w:style>
  <w:style w:type="character" w:customStyle="1" w:styleId="WW-Absatz-Standardschriftart1111111111">
    <w:name w:val="WW-Absatz-Standardschriftart1111111111"/>
    <w:rsid w:val="005828A0"/>
  </w:style>
  <w:style w:type="character" w:customStyle="1" w:styleId="WW-Absatz-Standardschriftart11111111111">
    <w:name w:val="WW-Absatz-Standardschriftart11111111111"/>
    <w:rsid w:val="005828A0"/>
  </w:style>
  <w:style w:type="character" w:customStyle="1" w:styleId="WW-Absatz-Standardschriftart111111111111">
    <w:name w:val="WW-Absatz-Standardschriftart111111111111"/>
    <w:rsid w:val="005828A0"/>
  </w:style>
  <w:style w:type="character" w:customStyle="1" w:styleId="WW-Absatz-Standardschriftart1111111111111">
    <w:name w:val="WW-Absatz-Standardschriftart1111111111111"/>
    <w:rsid w:val="005828A0"/>
  </w:style>
  <w:style w:type="character" w:customStyle="1" w:styleId="WW8Num3z0">
    <w:name w:val="WW8Num3z0"/>
    <w:rsid w:val="005828A0"/>
    <w:rPr>
      <w:rFonts w:ascii="Times New Roman" w:hAnsi="Times New Roman" w:cs="Times New Roman"/>
      <w:sz w:val="24"/>
      <w:szCs w:val="24"/>
      <w:lang w:val="ru-RU"/>
    </w:rPr>
  </w:style>
  <w:style w:type="character" w:customStyle="1" w:styleId="WW-Absatz-Standardschriftart11111111111111">
    <w:name w:val="WW-Absatz-Standardschriftart11111111111111"/>
    <w:rsid w:val="005828A0"/>
  </w:style>
  <w:style w:type="character" w:customStyle="1" w:styleId="WW8Num2z0">
    <w:name w:val="WW8Num2z0"/>
    <w:rsid w:val="005828A0"/>
    <w:rPr>
      <w:rFonts w:ascii="Times New Roman" w:hAnsi="Times New Roman" w:cs="Times New Roman"/>
      <w:sz w:val="24"/>
      <w:szCs w:val="24"/>
      <w:lang w:val="ru-RU"/>
    </w:rPr>
  </w:style>
  <w:style w:type="character" w:customStyle="1" w:styleId="WW-Absatz-Standardschriftart111111111111111">
    <w:name w:val="WW-Absatz-Standardschriftart111111111111111"/>
    <w:rsid w:val="005828A0"/>
  </w:style>
  <w:style w:type="character" w:customStyle="1" w:styleId="WW-Absatz-Standardschriftart1111111111111111">
    <w:name w:val="WW-Absatz-Standardschriftart1111111111111111"/>
    <w:rsid w:val="005828A0"/>
  </w:style>
  <w:style w:type="character" w:customStyle="1" w:styleId="WW-Absatz-Standardschriftart11111111111111111">
    <w:name w:val="WW-Absatz-Standardschriftart11111111111111111"/>
    <w:rsid w:val="005828A0"/>
  </w:style>
  <w:style w:type="character" w:customStyle="1" w:styleId="WW-Absatz-Standardschriftart111111111111111111">
    <w:name w:val="WW-Absatz-Standardschriftart111111111111111111"/>
    <w:rsid w:val="005828A0"/>
  </w:style>
  <w:style w:type="character" w:customStyle="1" w:styleId="WW-Absatz-Standardschriftart1111111111111111111">
    <w:name w:val="WW-Absatz-Standardschriftart1111111111111111111"/>
    <w:rsid w:val="005828A0"/>
  </w:style>
  <w:style w:type="character" w:customStyle="1" w:styleId="WW-Absatz-Standardschriftart11111111111111111111">
    <w:name w:val="WW-Absatz-Standardschriftart11111111111111111111"/>
    <w:rsid w:val="005828A0"/>
  </w:style>
  <w:style w:type="character" w:customStyle="1" w:styleId="WW8Num1z0">
    <w:name w:val="WW8Num1z0"/>
    <w:rsid w:val="005828A0"/>
    <w:rPr>
      <w:rFonts w:ascii="Times New Roman" w:hAnsi="Times New Roman" w:cs="Times New Roman"/>
      <w:sz w:val="24"/>
      <w:szCs w:val="24"/>
      <w:lang w:val="ru-RU"/>
    </w:rPr>
  </w:style>
  <w:style w:type="character" w:customStyle="1" w:styleId="WW-Absatz-Standardschriftart111111111111111111111">
    <w:name w:val="WW-Absatz-Standardschriftart111111111111111111111"/>
    <w:rsid w:val="005828A0"/>
  </w:style>
  <w:style w:type="character" w:customStyle="1" w:styleId="WW-Absatz-Standardschriftart1111111111111111111111">
    <w:name w:val="WW-Absatz-Standardschriftart1111111111111111111111"/>
    <w:rsid w:val="005828A0"/>
  </w:style>
  <w:style w:type="character" w:customStyle="1" w:styleId="RTFNum21">
    <w:name w:val="RTF_Num 2 1"/>
    <w:rsid w:val="005828A0"/>
    <w:rPr>
      <w:rFonts w:ascii="Times New Roman" w:hAnsi="Times New Roman" w:cs="Times New Roman"/>
      <w:sz w:val="24"/>
      <w:szCs w:val="24"/>
      <w:lang w:val="ru-RU"/>
    </w:rPr>
  </w:style>
  <w:style w:type="character" w:customStyle="1" w:styleId="RTFNum22">
    <w:name w:val="RTF_Num 2 2"/>
    <w:rsid w:val="005828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3">
    <w:name w:val="RTF_Num 2 3"/>
    <w:rsid w:val="005828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4">
    <w:name w:val="RTF_Num 2 4"/>
    <w:rsid w:val="005828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5">
    <w:name w:val="RTF_Num 2 5"/>
    <w:rsid w:val="005828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6">
    <w:name w:val="RTF_Num 2 6"/>
    <w:rsid w:val="005828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7">
    <w:name w:val="RTF_Num 2 7"/>
    <w:rsid w:val="005828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8">
    <w:name w:val="RTF_Num 2 8"/>
    <w:rsid w:val="005828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9">
    <w:name w:val="RTF_Num 2 9"/>
    <w:rsid w:val="005828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0">
    <w:name w:val="RTF_Num 2 10"/>
    <w:rsid w:val="005828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">
    <w:name w:val="RTF_Num 3 1"/>
    <w:rsid w:val="005828A0"/>
    <w:rPr>
      <w:rFonts w:ascii="Times New Roman" w:hAnsi="Times New Roman" w:cs="Times New Roman"/>
      <w:sz w:val="24"/>
      <w:szCs w:val="24"/>
      <w:lang w:val="ru-RU"/>
    </w:rPr>
  </w:style>
  <w:style w:type="character" w:customStyle="1" w:styleId="NumberingSymbols">
    <w:name w:val="Numbering Symbols"/>
    <w:rsid w:val="005828A0"/>
    <w:rPr>
      <w:sz w:val="24"/>
      <w:szCs w:val="24"/>
      <w:lang w:val="ru-RU"/>
    </w:rPr>
  </w:style>
  <w:style w:type="character" w:customStyle="1" w:styleId="BulletSymbols">
    <w:name w:val="Bullet Symbols"/>
    <w:rsid w:val="005828A0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a3">
    <w:name w:val="Символ нумерации"/>
    <w:rsid w:val="005828A0"/>
  </w:style>
  <w:style w:type="character" w:customStyle="1" w:styleId="2">
    <w:name w:val="Основной шрифт абзаца2"/>
    <w:rsid w:val="005828A0"/>
  </w:style>
  <w:style w:type="character" w:customStyle="1" w:styleId="a4">
    <w:name w:val="Маркеры списка"/>
    <w:rsid w:val="005828A0"/>
    <w:rPr>
      <w:rFonts w:ascii="StarSymbol" w:eastAsia="StarSymbol" w:hAnsi="StarSymbol" w:cs="StarSymbol"/>
      <w:sz w:val="18"/>
      <w:szCs w:val="18"/>
    </w:rPr>
  </w:style>
  <w:style w:type="character" w:styleId="a5">
    <w:name w:val="page number"/>
    <w:basedOn w:val="10"/>
    <w:rsid w:val="005828A0"/>
  </w:style>
  <w:style w:type="paragraph" w:customStyle="1" w:styleId="a6">
    <w:name w:val="Заголовок"/>
    <w:basedOn w:val="a"/>
    <w:next w:val="a7"/>
    <w:rsid w:val="005828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828A0"/>
    <w:pPr>
      <w:spacing w:after="120"/>
    </w:pPr>
  </w:style>
  <w:style w:type="paragraph" w:styleId="a8">
    <w:name w:val="List"/>
    <w:basedOn w:val="a7"/>
    <w:rsid w:val="005828A0"/>
    <w:rPr>
      <w:rFonts w:ascii="Arial" w:hAnsi="Arial" w:cs="Tahoma"/>
    </w:rPr>
  </w:style>
  <w:style w:type="paragraph" w:styleId="a9">
    <w:name w:val="caption"/>
    <w:basedOn w:val="a"/>
    <w:next w:val="a7"/>
    <w:qFormat/>
    <w:rsid w:val="005828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0">
    <w:name w:val="Указатель2"/>
    <w:basedOn w:val="a"/>
    <w:rsid w:val="005828A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828A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5828A0"/>
    <w:pPr>
      <w:suppressLineNumbers/>
    </w:pPr>
    <w:rPr>
      <w:rFonts w:ascii="Arial" w:hAnsi="Arial" w:cs="Tahoma"/>
    </w:rPr>
  </w:style>
  <w:style w:type="paragraph" w:styleId="aa">
    <w:name w:val="Subtitle"/>
    <w:basedOn w:val="a9"/>
    <w:next w:val="a7"/>
    <w:qFormat/>
    <w:rsid w:val="005828A0"/>
    <w:pPr>
      <w:jc w:val="center"/>
    </w:pPr>
    <w:rPr>
      <w:i/>
      <w:iCs/>
    </w:rPr>
  </w:style>
  <w:style w:type="paragraph" w:customStyle="1" w:styleId="13">
    <w:name w:val="Название объекта1"/>
    <w:basedOn w:val="a"/>
    <w:rsid w:val="005828A0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5828A0"/>
    <w:rPr>
      <w:rFonts w:ascii="Arial" w:hAnsi="Arial" w:cs="Tahoma"/>
    </w:rPr>
  </w:style>
  <w:style w:type="paragraph" w:customStyle="1" w:styleId="21">
    <w:name w:val="Название2"/>
    <w:basedOn w:val="a"/>
    <w:next w:val="a7"/>
    <w:rsid w:val="005828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a"/>
    <w:rsid w:val="005828A0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">
    <w:name w:val="WW-Index"/>
    <w:basedOn w:val="a"/>
    <w:rsid w:val="005828A0"/>
    <w:rPr>
      <w:rFonts w:ascii="Arial" w:hAnsi="Arial" w:cs="Tahoma"/>
    </w:rPr>
  </w:style>
  <w:style w:type="paragraph" w:customStyle="1" w:styleId="110">
    <w:name w:val="Заголовок 11"/>
    <w:basedOn w:val="a"/>
    <w:next w:val="a"/>
    <w:rsid w:val="005828A0"/>
    <w:pPr>
      <w:keepNext/>
      <w:tabs>
        <w:tab w:val="num" w:pos="0"/>
      </w:tabs>
      <w:jc w:val="center"/>
    </w:pPr>
    <w:rPr>
      <w:b/>
    </w:rPr>
  </w:style>
  <w:style w:type="paragraph" w:customStyle="1" w:styleId="ConsPlusTitle">
    <w:name w:val="ConsPlusTitle"/>
    <w:basedOn w:val="a"/>
    <w:next w:val="ConsPlusNormal"/>
    <w:rsid w:val="005828A0"/>
    <w:rPr>
      <w:rFonts w:ascii="Arial" w:eastAsia="Arial" w:hAnsi="Arial" w:cs="Arial"/>
      <w:b/>
      <w:bCs/>
    </w:rPr>
  </w:style>
  <w:style w:type="paragraph" w:customStyle="1" w:styleId="ConsPlusNormal">
    <w:name w:val="ConsPlusNormal"/>
    <w:next w:val="a"/>
    <w:rsid w:val="005828A0"/>
    <w:pPr>
      <w:widowControl w:val="0"/>
      <w:suppressAutoHyphens/>
      <w:ind w:firstLine="720"/>
    </w:pPr>
    <w:rPr>
      <w:rFonts w:ascii="Arial" w:eastAsia="Arial" w:hAnsi="Arial"/>
      <w:kern w:val="1"/>
      <w:lang w:eastAsia="zh-CN"/>
    </w:rPr>
  </w:style>
  <w:style w:type="paragraph" w:customStyle="1" w:styleId="ConsPlusNonformat">
    <w:name w:val="ConsPlusNonformat"/>
    <w:basedOn w:val="a"/>
    <w:next w:val="ConsPlusNormal"/>
    <w:rsid w:val="005828A0"/>
    <w:rPr>
      <w:rFonts w:ascii="Courier New" w:eastAsia="Courier New" w:hAnsi="Courier New"/>
    </w:rPr>
  </w:style>
  <w:style w:type="paragraph" w:customStyle="1" w:styleId="ConsPlusCell">
    <w:name w:val="ConsPlusCell"/>
    <w:basedOn w:val="a"/>
    <w:rsid w:val="005828A0"/>
    <w:rPr>
      <w:rFonts w:ascii="Arial" w:eastAsia="Arial" w:hAnsi="Arial"/>
    </w:rPr>
  </w:style>
  <w:style w:type="paragraph" w:customStyle="1" w:styleId="ConsPlusDocList">
    <w:name w:val="ConsPlusDocList"/>
    <w:basedOn w:val="a"/>
    <w:rsid w:val="005828A0"/>
    <w:rPr>
      <w:rFonts w:ascii="Courier New" w:eastAsia="Courier New" w:hAnsi="Courier New"/>
    </w:rPr>
  </w:style>
  <w:style w:type="paragraph" w:customStyle="1" w:styleId="ab">
    <w:name w:val="Содержимое таблицы"/>
    <w:basedOn w:val="a"/>
    <w:rsid w:val="005828A0"/>
    <w:pPr>
      <w:suppressLineNumbers/>
    </w:pPr>
  </w:style>
  <w:style w:type="paragraph" w:customStyle="1" w:styleId="ac">
    <w:name w:val="Заголовок таблицы"/>
    <w:basedOn w:val="ab"/>
    <w:rsid w:val="005828A0"/>
    <w:pPr>
      <w:jc w:val="center"/>
    </w:pPr>
    <w:rPr>
      <w:b/>
      <w:bCs/>
    </w:rPr>
  </w:style>
  <w:style w:type="paragraph" w:customStyle="1" w:styleId="ad">
    <w:name w:val="Текст в заданном формате"/>
    <w:basedOn w:val="a"/>
    <w:rsid w:val="005828A0"/>
    <w:rPr>
      <w:rFonts w:ascii="Courier New" w:eastAsia="Courier New" w:hAnsi="Courier New" w:cs="Courier New"/>
    </w:rPr>
  </w:style>
  <w:style w:type="paragraph" w:styleId="ae">
    <w:name w:val="header"/>
    <w:basedOn w:val="a"/>
    <w:rsid w:val="005828A0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5828A0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7"/>
    <w:rsid w:val="005828A0"/>
  </w:style>
  <w:style w:type="paragraph" w:styleId="af1">
    <w:name w:val="footer"/>
    <w:basedOn w:val="a"/>
    <w:rsid w:val="005828A0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МУНИЦИПАЛЬНОГО ОБРАЗОВАНИЯ</vt:lpstr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МУНИЦИПАЛЬНОГО ОБРАЗОВАНИЯ</dc:title>
  <dc:creator>Пользователь</dc:creator>
  <cp:lastModifiedBy>Елена</cp:lastModifiedBy>
  <cp:revision>15</cp:revision>
  <cp:lastPrinted>2019-04-25T05:07:00Z</cp:lastPrinted>
  <dcterms:created xsi:type="dcterms:W3CDTF">2019-04-04T08:04:00Z</dcterms:created>
  <dcterms:modified xsi:type="dcterms:W3CDTF">2019-04-26T09:42:00Z</dcterms:modified>
</cp:coreProperties>
</file>